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41"/>
        <w:gridCol w:w="1794"/>
        <w:gridCol w:w="1941"/>
        <w:gridCol w:w="2044"/>
        <w:gridCol w:w="1968"/>
        <w:gridCol w:w="1383"/>
      </w:tblGrid>
      <w:tr w:rsidR="00391ACA" w:rsidTr="00007606">
        <w:tc>
          <w:tcPr>
            <w:tcW w:w="441" w:type="dxa"/>
          </w:tcPr>
          <w:p w:rsidR="00015864" w:rsidRDefault="00015864">
            <w:r>
              <w:t>№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Фамилия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  <w:r>
              <w:t>, отчество</w:t>
            </w:r>
          </w:p>
        </w:tc>
        <w:tc>
          <w:tcPr>
            <w:tcW w:w="1941" w:type="dxa"/>
          </w:tcPr>
          <w:p w:rsidR="00015864" w:rsidRDefault="00015864">
            <w:r>
              <w:t>Куда поступил</w:t>
            </w:r>
          </w:p>
        </w:tc>
        <w:tc>
          <w:tcPr>
            <w:tcW w:w="2044" w:type="dxa"/>
          </w:tcPr>
          <w:p w:rsidR="00015864" w:rsidRDefault="00015864">
            <w:r>
              <w:t>Факультет</w:t>
            </w:r>
          </w:p>
        </w:tc>
        <w:tc>
          <w:tcPr>
            <w:tcW w:w="1968" w:type="dxa"/>
          </w:tcPr>
          <w:p w:rsidR="00015864" w:rsidRDefault="00015864">
            <w:r>
              <w:t>Специальность</w:t>
            </w:r>
          </w:p>
        </w:tc>
        <w:tc>
          <w:tcPr>
            <w:tcW w:w="1383" w:type="dxa"/>
          </w:tcPr>
          <w:p w:rsidR="00015864" w:rsidRDefault="00015864">
            <w:r>
              <w:t>Бюджет</w:t>
            </w:r>
            <w:proofErr w:type="gramStart"/>
            <w:r>
              <w:t xml:space="preserve"> </w:t>
            </w:r>
            <w:r w:rsidR="00007606">
              <w:t>,</w:t>
            </w:r>
            <w:proofErr w:type="gramEnd"/>
            <w:r w:rsidR="00007606">
              <w:t xml:space="preserve"> ком</w:t>
            </w:r>
            <w:r w:rsidR="00720471">
              <w:t>м</w:t>
            </w:r>
            <w:r>
              <w:t>ерция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1</w:t>
            </w:r>
          </w:p>
        </w:tc>
        <w:tc>
          <w:tcPr>
            <w:tcW w:w="1794" w:type="dxa"/>
          </w:tcPr>
          <w:p w:rsidR="00015864" w:rsidRDefault="00015864">
            <w:r>
              <w:t>Анисимов Дмитрий Валерьевич</w:t>
            </w:r>
          </w:p>
        </w:tc>
        <w:tc>
          <w:tcPr>
            <w:tcW w:w="1941" w:type="dxa"/>
          </w:tcPr>
          <w:p w:rsidR="00015864" w:rsidRDefault="00015864">
            <w:r>
              <w:t>Саратовский техникум железнодорожного транспорта</w:t>
            </w:r>
          </w:p>
        </w:tc>
        <w:tc>
          <w:tcPr>
            <w:tcW w:w="2044" w:type="dxa"/>
          </w:tcPr>
          <w:p w:rsidR="00015864" w:rsidRDefault="00015864">
            <w:r>
              <w:t>Техническая эксплуатация подвижных составов</w:t>
            </w:r>
          </w:p>
        </w:tc>
        <w:tc>
          <w:tcPr>
            <w:tcW w:w="1968" w:type="dxa"/>
          </w:tcPr>
          <w:p w:rsidR="00015864" w:rsidRDefault="00015864">
            <w:r>
              <w:t>Железнодорожный техник</w:t>
            </w:r>
          </w:p>
        </w:tc>
        <w:tc>
          <w:tcPr>
            <w:tcW w:w="1383" w:type="dxa"/>
          </w:tcPr>
          <w:p w:rsidR="00015864" w:rsidRDefault="00007606">
            <w:r>
              <w:t>ком</w:t>
            </w:r>
            <w:r w:rsidR="00720471">
              <w:t>м</w:t>
            </w:r>
            <w:r w:rsidR="00015864">
              <w:t>ерция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2</w:t>
            </w:r>
          </w:p>
        </w:tc>
        <w:tc>
          <w:tcPr>
            <w:tcW w:w="1794" w:type="dxa"/>
          </w:tcPr>
          <w:p w:rsidR="00015864" w:rsidRDefault="00015864">
            <w:r>
              <w:t>Богатов Андрей Александрович</w:t>
            </w:r>
          </w:p>
        </w:tc>
        <w:tc>
          <w:tcPr>
            <w:tcW w:w="1941" w:type="dxa"/>
          </w:tcPr>
          <w:p w:rsidR="00015864" w:rsidRDefault="00015864">
            <w:r>
              <w:t>Кузнецкий многопрофильный колледж</w:t>
            </w:r>
          </w:p>
        </w:tc>
        <w:tc>
          <w:tcPr>
            <w:tcW w:w="2044" w:type="dxa"/>
          </w:tcPr>
          <w:p w:rsidR="00015864" w:rsidRDefault="00007606">
            <w:r>
              <w:t>-</w:t>
            </w:r>
          </w:p>
        </w:tc>
        <w:tc>
          <w:tcPr>
            <w:tcW w:w="1968" w:type="dxa"/>
          </w:tcPr>
          <w:p w:rsidR="00391ACA" w:rsidRDefault="00015864">
            <w:r>
              <w:t xml:space="preserve">Мастер </w:t>
            </w:r>
            <w:proofErr w:type="gramStart"/>
            <w:r>
              <w:t>столярного</w:t>
            </w:r>
            <w:proofErr w:type="gramEnd"/>
            <w:r>
              <w:t xml:space="preserve"> и мебельного</w:t>
            </w:r>
          </w:p>
          <w:p w:rsidR="00015864" w:rsidRDefault="00015864">
            <w:r>
              <w:t>производства</w:t>
            </w:r>
          </w:p>
        </w:tc>
        <w:tc>
          <w:tcPr>
            <w:tcW w:w="1383" w:type="dxa"/>
          </w:tcPr>
          <w:p w:rsidR="00015864" w:rsidRDefault="00015864">
            <w:r>
              <w:t>бюджет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3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Вольсков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1941" w:type="dxa"/>
          </w:tcPr>
          <w:p w:rsidR="00015864" w:rsidRDefault="00391ACA">
            <w:r>
              <w:t>СГТУ</w:t>
            </w:r>
          </w:p>
        </w:tc>
        <w:tc>
          <w:tcPr>
            <w:tcW w:w="2044" w:type="dxa"/>
          </w:tcPr>
          <w:p w:rsidR="00015864" w:rsidRDefault="00391ACA">
            <w:r>
              <w:t>Электроэнергетика и электротехника</w:t>
            </w:r>
          </w:p>
        </w:tc>
        <w:tc>
          <w:tcPr>
            <w:tcW w:w="1968" w:type="dxa"/>
          </w:tcPr>
          <w:p w:rsidR="00015864" w:rsidRDefault="00391ACA">
            <w:r>
              <w:t>Инженер - электрик</w:t>
            </w:r>
          </w:p>
        </w:tc>
        <w:tc>
          <w:tcPr>
            <w:tcW w:w="1383" w:type="dxa"/>
          </w:tcPr>
          <w:p w:rsidR="00015864" w:rsidRDefault="00391ACA">
            <w:r>
              <w:t>бюджет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4</w:t>
            </w:r>
          </w:p>
        </w:tc>
        <w:tc>
          <w:tcPr>
            <w:tcW w:w="1794" w:type="dxa"/>
          </w:tcPr>
          <w:p w:rsidR="00015864" w:rsidRDefault="00015864">
            <w:r>
              <w:t>Кузнецова Марина Игоревна</w:t>
            </w:r>
          </w:p>
        </w:tc>
        <w:tc>
          <w:tcPr>
            <w:tcW w:w="1941" w:type="dxa"/>
          </w:tcPr>
          <w:p w:rsidR="00015864" w:rsidRDefault="00391ACA">
            <w:r>
              <w:t xml:space="preserve">ГАПОЦСО </w:t>
            </w:r>
            <w:proofErr w:type="spellStart"/>
            <w:r>
              <w:t>Вольский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2044" w:type="dxa"/>
          </w:tcPr>
          <w:p w:rsidR="00015864" w:rsidRDefault="00391ACA">
            <w:r>
              <w:t>Начальные классы</w:t>
            </w:r>
          </w:p>
        </w:tc>
        <w:tc>
          <w:tcPr>
            <w:tcW w:w="1968" w:type="dxa"/>
          </w:tcPr>
          <w:p w:rsidR="00015864" w:rsidRDefault="00391ACA">
            <w:r>
              <w:t>Учитель начальных классов</w:t>
            </w:r>
          </w:p>
        </w:tc>
        <w:tc>
          <w:tcPr>
            <w:tcW w:w="1383" w:type="dxa"/>
          </w:tcPr>
          <w:p w:rsidR="00015864" w:rsidRDefault="00391ACA">
            <w:r>
              <w:t>бюджет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5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Крайнова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941" w:type="dxa"/>
          </w:tcPr>
          <w:p w:rsidR="00015864" w:rsidRDefault="00391ACA">
            <w:r>
              <w:t>СГУ</w:t>
            </w:r>
          </w:p>
        </w:tc>
        <w:tc>
          <w:tcPr>
            <w:tcW w:w="2044" w:type="dxa"/>
          </w:tcPr>
          <w:p w:rsidR="00015864" w:rsidRDefault="00391ACA"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педагогического и специального образования</w:t>
            </w:r>
          </w:p>
        </w:tc>
        <w:tc>
          <w:tcPr>
            <w:tcW w:w="1968" w:type="dxa"/>
          </w:tcPr>
          <w:p w:rsidR="00015864" w:rsidRDefault="00391ACA">
            <w:r>
              <w:t>логопед</w:t>
            </w:r>
          </w:p>
        </w:tc>
        <w:tc>
          <w:tcPr>
            <w:tcW w:w="1383" w:type="dxa"/>
          </w:tcPr>
          <w:p w:rsidR="00015864" w:rsidRDefault="00007606">
            <w:r>
              <w:t>ком</w:t>
            </w:r>
            <w:r w:rsidR="00720471">
              <w:t>м</w:t>
            </w:r>
            <w:r w:rsidR="00391ACA">
              <w:t>ерция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6</w:t>
            </w:r>
          </w:p>
        </w:tc>
        <w:tc>
          <w:tcPr>
            <w:tcW w:w="1794" w:type="dxa"/>
          </w:tcPr>
          <w:p w:rsidR="00015864" w:rsidRDefault="00015864">
            <w:r>
              <w:t>Салихов Руслан</w:t>
            </w:r>
          </w:p>
          <w:p w:rsidR="00015864" w:rsidRDefault="00015864">
            <w:r>
              <w:t xml:space="preserve">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1941" w:type="dxa"/>
          </w:tcPr>
          <w:p w:rsidR="00015864" w:rsidRDefault="00391ACA">
            <w:r>
              <w:t>Саратовский техникум железнодорожного транспорта</w:t>
            </w:r>
          </w:p>
        </w:tc>
        <w:tc>
          <w:tcPr>
            <w:tcW w:w="2044" w:type="dxa"/>
          </w:tcPr>
          <w:p w:rsidR="00015864" w:rsidRDefault="00391ACA">
            <w:r>
              <w:t>Техническая эксплуатация подвижных составов</w:t>
            </w:r>
          </w:p>
        </w:tc>
        <w:tc>
          <w:tcPr>
            <w:tcW w:w="1968" w:type="dxa"/>
          </w:tcPr>
          <w:p w:rsidR="00015864" w:rsidRDefault="00391ACA">
            <w:r>
              <w:t>Железнодорожный техник</w:t>
            </w:r>
          </w:p>
        </w:tc>
        <w:tc>
          <w:tcPr>
            <w:tcW w:w="1383" w:type="dxa"/>
          </w:tcPr>
          <w:p w:rsidR="00015864" w:rsidRDefault="00391ACA">
            <w:r>
              <w:t>бюджет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7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Хрулева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941" w:type="dxa"/>
          </w:tcPr>
          <w:p w:rsidR="00015864" w:rsidRDefault="00391ACA">
            <w:r>
              <w:t>СГУ</w:t>
            </w:r>
          </w:p>
        </w:tc>
        <w:tc>
          <w:tcPr>
            <w:tcW w:w="2044" w:type="dxa"/>
          </w:tcPr>
          <w:p w:rsidR="00015864" w:rsidRDefault="00391ACA">
            <w:r>
              <w:t>Экономический</w:t>
            </w:r>
          </w:p>
        </w:tc>
        <w:tc>
          <w:tcPr>
            <w:tcW w:w="1968" w:type="dxa"/>
          </w:tcPr>
          <w:p w:rsidR="00015864" w:rsidRDefault="00391ACA">
            <w:r>
              <w:t>Управление персоналом</w:t>
            </w:r>
          </w:p>
        </w:tc>
        <w:tc>
          <w:tcPr>
            <w:tcW w:w="1383" w:type="dxa"/>
          </w:tcPr>
          <w:p w:rsidR="00015864" w:rsidRDefault="00007606">
            <w:r>
              <w:t>ком</w:t>
            </w:r>
            <w:r w:rsidR="00720471">
              <w:t>м</w:t>
            </w:r>
            <w:r w:rsidR="00391ACA">
              <w:t>ерция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8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Чендылов</w:t>
            </w:r>
            <w:proofErr w:type="spellEnd"/>
            <w:r>
              <w:t xml:space="preserve"> Иван Витальевич</w:t>
            </w:r>
          </w:p>
        </w:tc>
        <w:tc>
          <w:tcPr>
            <w:tcW w:w="1941" w:type="dxa"/>
          </w:tcPr>
          <w:p w:rsidR="00015864" w:rsidRDefault="00391ACA">
            <w:r>
              <w:t>СГТУ</w:t>
            </w:r>
          </w:p>
        </w:tc>
        <w:tc>
          <w:tcPr>
            <w:tcW w:w="2044" w:type="dxa"/>
          </w:tcPr>
          <w:p w:rsidR="00015864" w:rsidRDefault="00391ACA">
            <w:r>
              <w:t>Автомеханический. Технология транспортных процессов</w:t>
            </w:r>
          </w:p>
        </w:tc>
        <w:tc>
          <w:tcPr>
            <w:tcW w:w="1968" w:type="dxa"/>
          </w:tcPr>
          <w:p w:rsidR="00015864" w:rsidRDefault="00391ACA">
            <w:r>
              <w:t xml:space="preserve">Инженер </w:t>
            </w:r>
          </w:p>
        </w:tc>
        <w:tc>
          <w:tcPr>
            <w:tcW w:w="1383" w:type="dxa"/>
          </w:tcPr>
          <w:p w:rsidR="00015864" w:rsidRDefault="00391ACA">
            <w:r>
              <w:t>бюджет</w:t>
            </w:r>
          </w:p>
        </w:tc>
      </w:tr>
      <w:tr w:rsidR="00391ACA" w:rsidTr="00007606">
        <w:tc>
          <w:tcPr>
            <w:tcW w:w="441" w:type="dxa"/>
          </w:tcPr>
          <w:p w:rsidR="00015864" w:rsidRDefault="00015864">
            <w:r>
              <w:t>9</w:t>
            </w:r>
          </w:p>
        </w:tc>
        <w:tc>
          <w:tcPr>
            <w:tcW w:w="1794" w:type="dxa"/>
          </w:tcPr>
          <w:p w:rsidR="00015864" w:rsidRDefault="00015864">
            <w:proofErr w:type="spellStart"/>
            <w:r>
              <w:t>Щипанова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1941" w:type="dxa"/>
          </w:tcPr>
          <w:p w:rsidR="00015864" w:rsidRDefault="00391ACA">
            <w:r>
              <w:t>СГУ</w:t>
            </w:r>
          </w:p>
        </w:tc>
        <w:tc>
          <w:tcPr>
            <w:tcW w:w="2044" w:type="dxa"/>
          </w:tcPr>
          <w:p w:rsidR="00015864" w:rsidRDefault="00391ACA">
            <w:r>
              <w:t>Механико-математический</w:t>
            </w:r>
          </w:p>
        </w:tc>
        <w:tc>
          <w:tcPr>
            <w:tcW w:w="1968" w:type="dxa"/>
          </w:tcPr>
          <w:p w:rsidR="00015864" w:rsidRDefault="00007606">
            <w:r>
              <w:t>учитель</w:t>
            </w:r>
          </w:p>
        </w:tc>
        <w:tc>
          <w:tcPr>
            <w:tcW w:w="1383" w:type="dxa"/>
          </w:tcPr>
          <w:p w:rsidR="00015864" w:rsidRDefault="00391ACA">
            <w:r>
              <w:t>бюджет</w:t>
            </w:r>
          </w:p>
        </w:tc>
      </w:tr>
    </w:tbl>
    <w:p w:rsidR="00994BEA" w:rsidRDefault="00994BEA"/>
    <w:p w:rsidR="00007606" w:rsidRDefault="00007606" w:rsidP="00007606">
      <w:pPr>
        <w:jc w:val="center"/>
      </w:pPr>
    </w:p>
    <w:p w:rsidR="00007606" w:rsidRDefault="00007606" w:rsidP="00007606">
      <w:pPr>
        <w:jc w:val="center"/>
      </w:pPr>
      <w:r>
        <w:t xml:space="preserve">Классный руководитель                            </w:t>
      </w:r>
      <w:proofErr w:type="spellStart"/>
      <w:r>
        <w:t>В.И.Лобычев</w:t>
      </w:r>
      <w:proofErr w:type="spellEnd"/>
    </w:p>
    <w:sectPr w:rsidR="00007606" w:rsidSect="00994B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4" w:rsidRDefault="00015864" w:rsidP="00015864">
      <w:pPr>
        <w:spacing w:after="0" w:line="240" w:lineRule="auto"/>
      </w:pPr>
      <w:r>
        <w:separator/>
      </w:r>
    </w:p>
  </w:endnote>
  <w:endnote w:type="continuationSeparator" w:id="0">
    <w:p w:rsidR="00015864" w:rsidRDefault="00015864" w:rsidP="0001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4" w:rsidRDefault="00015864" w:rsidP="00015864">
      <w:pPr>
        <w:spacing w:after="0" w:line="240" w:lineRule="auto"/>
      </w:pPr>
      <w:r>
        <w:separator/>
      </w:r>
    </w:p>
  </w:footnote>
  <w:footnote w:type="continuationSeparator" w:id="0">
    <w:p w:rsidR="00015864" w:rsidRDefault="00015864" w:rsidP="0001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4" w:rsidRDefault="00015864">
    <w:pPr>
      <w:pStyle w:val="a4"/>
    </w:pPr>
  </w:p>
  <w:p w:rsidR="00015864" w:rsidRDefault="00015864" w:rsidP="00015864">
    <w:pPr>
      <w:pStyle w:val="a4"/>
      <w:jc w:val="center"/>
    </w:pPr>
    <w:r>
      <w:t>Трудоустройство</w:t>
    </w:r>
  </w:p>
  <w:p w:rsidR="00015864" w:rsidRDefault="00015864" w:rsidP="00015864">
    <w:pPr>
      <w:pStyle w:val="a4"/>
      <w:jc w:val="center"/>
    </w:pPr>
    <w:r>
      <w:t>выпускников МБОУ СО</w:t>
    </w:r>
    <w:r w:rsidR="00007606">
      <w:t xml:space="preserve">Ш </w:t>
    </w:r>
    <w:proofErr w:type="spellStart"/>
    <w:r w:rsidR="00007606">
      <w:t>с</w:t>
    </w:r>
    <w:proofErr w:type="gramStart"/>
    <w:r w:rsidR="00007606">
      <w:t>.Б</w:t>
    </w:r>
    <w:proofErr w:type="gramEnd"/>
    <w:r w:rsidR="00007606">
      <w:t>-Озерки</w:t>
    </w:r>
    <w:proofErr w:type="spellEnd"/>
    <w:r w:rsidR="00007606">
      <w:t xml:space="preserve">  2014-2015 учебного года</w:t>
    </w:r>
  </w:p>
  <w:p w:rsidR="00015864" w:rsidRDefault="00015864" w:rsidP="00015864">
    <w:pPr>
      <w:pStyle w:val="a4"/>
      <w:jc w:val="center"/>
    </w:pPr>
    <w:r>
      <w:t>на 1 сентября 2015 года.</w:t>
    </w: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  <w:p w:rsidR="00015864" w:rsidRDefault="00015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64"/>
    <w:rsid w:val="00007606"/>
    <w:rsid w:val="00015864"/>
    <w:rsid w:val="002E0697"/>
    <w:rsid w:val="00391ACA"/>
    <w:rsid w:val="00720471"/>
    <w:rsid w:val="0099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864"/>
  </w:style>
  <w:style w:type="paragraph" w:styleId="a6">
    <w:name w:val="footer"/>
    <w:basedOn w:val="a"/>
    <w:link w:val="a7"/>
    <w:uiPriority w:val="99"/>
    <w:semiHidden/>
    <w:unhideWhenUsed/>
    <w:rsid w:val="0001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2015-08-29T17:06:00Z</dcterms:created>
  <dcterms:modified xsi:type="dcterms:W3CDTF">2015-08-29T17:33:00Z</dcterms:modified>
</cp:coreProperties>
</file>